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65" w:rsidRDefault="008B0C06" w:rsidP="009E487A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8B0C06" w:rsidRDefault="008B0C06" w:rsidP="008B0C0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образования </w:t>
      </w:r>
    </w:p>
    <w:p w:rsidR="008B0C06" w:rsidRDefault="008B0C06" w:rsidP="008B0C0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Тотемского </w:t>
      </w:r>
    </w:p>
    <w:p w:rsidR="008B0C06" w:rsidRDefault="008B0C06" w:rsidP="009E487A">
      <w:pPr>
        <w:pBdr>
          <w:bottom w:val="single" w:sz="12" w:space="1" w:color="auto"/>
        </w:pBdr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района</w:t>
      </w:r>
    </w:p>
    <w:p w:rsidR="008B0C06" w:rsidRDefault="00212D46" w:rsidP="009E487A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7280910</wp:posOffset>
            </wp:positionH>
            <wp:positionV relativeFrom="paragraph">
              <wp:posOffset>27940</wp:posOffset>
            </wp:positionV>
            <wp:extent cx="760095" cy="428625"/>
            <wp:effectExtent l="19050" t="0" r="1905" b="0"/>
            <wp:wrapNone/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B0C06">
        <w:rPr>
          <w:sz w:val="22"/>
          <w:szCs w:val="22"/>
        </w:rPr>
        <w:t>В.С.Горчагова</w:t>
      </w:r>
      <w:proofErr w:type="spellEnd"/>
    </w:p>
    <w:p w:rsidR="008B0C06" w:rsidRDefault="008B0C06" w:rsidP="009E487A">
      <w:pPr>
        <w:jc w:val="right"/>
        <w:rPr>
          <w:sz w:val="22"/>
          <w:szCs w:val="22"/>
        </w:rPr>
      </w:pPr>
      <w:r>
        <w:rPr>
          <w:sz w:val="22"/>
          <w:szCs w:val="22"/>
        </w:rPr>
        <w:t>25.08.2021</w:t>
      </w:r>
    </w:p>
    <w:p w:rsidR="008B0C06" w:rsidRPr="004A1865" w:rsidRDefault="008B0C06" w:rsidP="009E487A">
      <w:pPr>
        <w:jc w:val="right"/>
        <w:rPr>
          <w:sz w:val="22"/>
          <w:szCs w:val="22"/>
        </w:rPr>
      </w:pPr>
    </w:p>
    <w:p w:rsidR="009E487A" w:rsidRPr="004A1865" w:rsidRDefault="009E487A" w:rsidP="009E487A">
      <w:pPr>
        <w:jc w:val="center"/>
        <w:rPr>
          <w:sz w:val="22"/>
          <w:szCs w:val="22"/>
        </w:rPr>
      </w:pPr>
    </w:p>
    <w:p w:rsidR="002742D2" w:rsidRDefault="004A1865" w:rsidP="009E487A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CC0036">
        <w:rPr>
          <w:sz w:val="28"/>
          <w:szCs w:val="28"/>
        </w:rPr>
        <w:t>едиа</w:t>
      </w:r>
      <w:r w:rsidR="002742D2">
        <w:rPr>
          <w:sz w:val="28"/>
          <w:szCs w:val="28"/>
        </w:rPr>
        <w:t xml:space="preserve">план мероприятий для освещения </w:t>
      </w:r>
      <w:r w:rsidR="00CA3911">
        <w:rPr>
          <w:sz w:val="28"/>
          <w:szCs w:val="28"/>
        </w:rPr>
        <w:t>ГИА</w:t>
      </w:r>
      <w:r w:rsidR="002742D2">
        <w:rPr>
          <w:sz w:val="28"/>
          <w:szCs w:val="28"/>
        </w:rPr>
        <w:t>-202</w:t>
      </w:r>
      <w:r w:rsidR="008B0C06">
        <w:rPr>
          <w:sz w:val="28"/>
          <w:szCs w:val="28"/>
        </w:rPr>
        <w:t>2</w:t>
      </w:r>
    </w:p>
    <w:p w:rsidR="002742D2" w:rsidRDefault="002742D2" w:rsidP="009E487A">
      <w:pPr>
        <w:jc w:val="center"/>
        <w:rPr>
          <w:sz w:val="28"/>
          <w:szCs w:val="28"/>
        </w:rPr>
      </w:pPr>
      <w:r>
        <w:rPr>
          <w:sz w:val="28"/>
          <w:szCs w:val="28"/>
        </w:rPr>
        <w:t>в средствах массовой информации</w:t>
      </w:r>
    </w:p>
    <w:p w:rsidR="004A1865" w:rsidRDefault="004A1865" w:rsidP="009E487A">
      <w:pPr>
        <w:jc w:val="center"/>
        <w:rPr>
          <w:sz w:val="28"/>
          <w:szCs w:val="28"/>
        </w:rPr>
      </w:pPr>
      <w:r>
        <w:rPr>
          <w:sz w:val="28"/>
          <w:szCs w:val="28"/>
        </w:rPr>
        <w:t>в Тотемском муниципальном районе</w:t>
      </w:r>
    </w:p>
    <w:p w:rsidR="002742D2" w:rsidRPr="002742D2" w:rsidRDefault="002742D2" w:rsidP="002742D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3437"/>
        <w:gridCol w:w="3985"/>
        <w:gridCol w:w="1842"/>
        <w:gridCol w:w="3050"/>
        <w:gridCol w:w="1920"/>
      </w:tblGrid>
      <w:tr w:rsidR="008F7A8C" w:rsidRPr="005921E2" w:rsidTr="00CD53D3">
        <w:trPr>
          <w:cantSplit/>
          <w:trHeight w:val="20"/>
          <w:tblHeader/>
        </w:trPr>
        <w:tc>
          <w:tcPr>
            <w:tcW w:w="0" w:type="auto"/>
            <w:vAlign w:val="center"/>
          </w:tcPr>
          <w:p w:rsidR="00AC4AB4" w:rsidRPr="005921E2" w:rsidRDefault="002D41B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№ </w:t>
            </w:r>
            <w:proofErr w:type="gramStart"/>
            <w:r w:rsidRPr="005921E2">
              <w:rPr>
                <w:sz w:val="24"/>
                <w:szCs w:val="24"/>
              </w:rPr>
              <w:t>п</w:t>
            </w:r>
            <w:proofErr w:type="gramEnd"/>
            <w:r w:rsidRPr="005921E2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85" w:type="dxa"/>
            <w:vAlign w:val="center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СМИ</w:t>
            </w:r>
          </w:p>
        </w:tc>
        <w:tc>
          <w:tcPr>
            <w:tcW w:w="1842" w:type="dxa"/>
            <w:vAlign w:val="center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30" w:type="dxa"/>
            <w:vAlign w:val="center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Смысловая нагрузка</w:t>
            </w:r>
          </w:p>
        </w:tc>
        <w:tc>
          <w:tcPr>
            <w:tcW w:w="0" w:type="auto"/>
            <w:vAlign w:val="center"/>
          </w:tcPr>
          <w:p w:rsidR="00AC4AB4" w:rsidRPr="005921E2" w:rsidRDefault="00AC4AB4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Форма сопровождения</w:t>
            </w:r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AC4AB4" w:rsidRPr="005921E2" w:rsidRDefault="00AC4AB4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C4AB4" w:rsidRPr="005921E2" w:rsidRDefault="00AC4A20" w:rsidP="00AC4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во всероссийской </w:t>
            </w:r>
            <w:r w:rsidR="00AC4AB4" w:rsidRPr="005921E2">
              <w:rPr>
                <w:sz w:val="24"/>
                <w:szCs w:val="24"/>
              </w:rPr>
              <w:t>встреч</w:t>
            </w:r>
            <w:r>
              <w:rPr>
                <w:sz w:val="24"/>
                <w:szCs w:val="24"/>
              </w:rPr>
              <w:t>е</w:t>
            </w:r>
            <w:r w:rsidR="00212D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 w:rsidR="00AC4AB4" w:rsidRPr="005921E2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ем</w:t>
            </w:r>
            <w:r w:rsidR="00212D46">
              <w:rPr>
                <w:sz w:val="24"/>
                <w:szCs w:val="24"/>
              </w:rPr>
              <w:t xml:space="preserve"> </w:t>
            </w:r>
            <w:proofErr w:type="spellStart"/>
            <w:r w:rsidR="00AC4AB4" w:rsidRPr="005921E2">
              <w:rPr>
                <w:sz w:val="24"/>
                <w:szCs w:val="24"/>
              </w:rPr>
              <w:t>Рособрнадзора</w:t>
            </w:r>
            <w:r>
              <w:rPr>
                <w:sz w:val="24"/>
                <w:szCs w:val="24"/>
              </w:rPr>
              <w:t>и</w:t>
            </w:r>
            <w:proofErr w:type="spellEnd"/>
            <w:r w:rsidR="00AC4AB4" w:rsidRPr="005921E2">
              <w:rPr>
                <w:sz w:val="24"/>
                <w:szCs w:val="24"/>
              </w:rPr>
              <w:t xml:space="preserve"> родителями по вопросам оценки качества образования</w:t>
            </w:r>
          </w:p>
        </w:tc>
        <w:tc>
          <w:tcPr>
            <w:tcW w:w="3985" w:type="dxa"/>
          </w:tcPr>
          <w:p w:rsidR="00AC4AB4" w:rsidRPr="005921E2" w:rsidRDefault="00291F4C" w:rsidP="004A1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C4AB4" w:rsidRPr="005921E2">
              <w:rPr>
                <w:sz w:val="24"/>
                <w:szCs w:val="24"/>
              </w:rPr>
              <w:t xml:space="preserve">фициальные сайты </w:t>
            </w:r>
            <w:r w:rsidR="004A1865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AC4AB4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AC4AB4" w:rsidRPr="005921E2" w:rsidRDefault="00AC4AB4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Ноябрь 20</w:t>
            </w:r>
            <w:r w:rsidR="008B0C06">
              <w:rPr>
                <w:sz w:val="24"/>
                <w:szCs w:val="24"/>
              </w:rPr>
              <w:t>21</w:t>
            </w:r>
          </w:p>
        </w:tc>
        <w:tc>
          <w:tcPr>
            <w:tcW w:w="2430" w:type="dxa"/>
          </w:tcPr>
          <w:p w:rsidR="00AC4AB4" w:rsidRPr="005921E2" w:rsidRDefault="00AC4AB4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родителей о проведении ГИА в 202</w:t>
            </w:r>
            <w:r w:rsidR="008B0C06">
              <w:rPr>
                <w:sz w:val="24"/>
                <w:szCs w:val="24"/>
              </w:rPr>
              <w:t>2</w:t>
            </w:r>
            <w:r w:rsidRPr="005921E2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0" w:type="auto"/>
          </w:tcPr>
          <w:p w:rsidR="00AC4AB4" w:rsidRPr="005921E2" w:rsidRDefault="00AC4AB4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4A1865" w:rsidRPr="005921E2" w:rsidRDefault="004A1865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A1865" w:rsidRPr="005921E2" w:rsidRDefault="004A1865" w:rsidP="00AC4A20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</w:t>
            </w:r>
            <w:r w:rsidR="00AC4A20">
              <w:rPr>
                <w:sz w:val="24"/>
                <w:szCs w:val="24"/>
              </w:rPr>
              <w:t xml:space="preserve">ирование </w:t>
            </w:r>
            <w:r w:rsidRPr="005921E2">
              <w:rPr>
                <w:sz w:val="24"/>
                <w:szCs w:val="24"/>
              </w:rPr>
              <w:t>о приеме заявлений об участии в итоговом сочинении (изложении) (места приема)</w:t>
            </w:r>
          </w:p>
        </w:tc>
        <w:tc>
          <w:tcPr>
            <w:tcW w:w="3985" w:type="dxa"/>
          </w:tcPr>
          <w:p w:rsidR="004A1865" w:rsidRPr="005921E2" w:rsidRDefault="00DC1364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A1865" w:rsidRPr="005921E2">
              <w:rPr>
                <w:sz w:val="24"/>
                <w:szCs w:val="24"/>
              </w:rPr>
              <w:t xml:space="preserve">фициальные сайты </w:t>
            </w:r>
            <w:r w:rsidR="004A1865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4A1865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4A1865" w:rsidRPr="005921E2" w:rsidRDefault="004A1865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Ноябрь 20</w:t>
            </w:r>
            <w:r w:rsidR="008B0C06">
              <w:rPr>
                <w:sz w:val="24"/>
                <w:szCs w:val="24"/>
              </w:rPr>
              <w:t>21</w:t>
            </w:r>
          </w:p>
        </w:tc>
        <w:tc>
          <w:tcPr>
            <w:tcW w:w="2430" w:type="dxa"/>
          </w:tcPr>
          <w:p w:rsidR="004A1865" w:rsidRPr="005921E2" w:rsidRDefault="004A1865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4A1865" w:rsidRPr="005921E2" w:rsidRDefault="004A1865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4A1865" w:rsidRPr="005921E2" w:rsidRDefault="004A1865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A1865" w:rsidRPr="005921E2" w:rsidRDefault="00AC4A20" w:rsidP="002D4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  <w:r w:rsidR="004A1865" w:rsidRPr="005921E2">
              <w:rPr>
                <w:sz w:val="24"/>
                <w:szCs w:val="24"/>
              </w:rPr>
              <w:t xml:space="preserve"> о приеме заявлений на участие в ЕГЭ (места приема)</w:t>
            </w:r>
          </w:p>
        </w:tc>
        <w:tc>
          <w:tcPr>
            <w:tcW w:w="3985" w:type="dxa"/>
          </w:tcPr>
          <w:p w:rsidR="004A1865" w:rsidRPr="005921E2" w:rsidRDefault="00DC1364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A1865" w:rsidRPr="005921E2">
              <w:rPr>
                <w:sz w:val="24"/>
                <w:szCs w:val="24"/>
              </w:rPr>
              <w:t xml:space="preserve">фициальные сайты </w:t>
            </w:r>
            <w:r w:rsidR="004A1865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4A1865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4A1865" w:rsidRPr="005921E2" w:rsidRDefault="004A1865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Ноябрь 20</w:t>
            </w:r>
            <w:r w:rsidR="008B0C06">
              <w:rPr>
                <w:sz w:val="24"/>
                <w:szCs w:val="24"/>
              </w:rPr>
              <w:t>21</w:t>
            </w:r>
          </w:p>
        </w:tc>
        <w:tc>
          <w:tcPr>
            <w:tcW w:w="2430" w:type="dxa"/>
          </w:tcPr>
          <w:p w:rsidR="004A1865" w:rsidRPr="005921E2" w:rsidRDefault="004A1865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4A1865" w:rsidRPr="005921E2" w:rsidRDefault="004A1865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4A1865" w:rsidRPr="005921E2" w:rsidRDefault="004A1865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A1865" w:rsidRPr="005921E2" w:rsidRDefault="00AC4A20" w:rsidP="00AC4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</w:t>
            </w:r>
            <w:r w:rsidR="004A1865" w:rsidRPr="005921E2">
              <w:rPr>
                <w:sz w:val="24"/>
                <w:szCs w:val="24"/>
              </w:rPr>
              <w:t xml:space="preserve"> сроках проведения итогового собеседования по русскому языку</w:t>
            </w:r>
          </w:p>
        </w:tc>
        <w:tc>
          <w:tcPr>
            <w:tcW w:w="3985" w:type="dxa"/>
          </w:tcPr>
          <w:p w:rsidR="004A1865" w:rsidRPr="005921E2" w:rsidRDefault="00291F4C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A1865" w:rsidRPr="005921E2">
              <w:rPr>
                <w:sz w:val="24"/>
                <w:szCs w:val="24"/>
              </w:rPr>
              <w:t xml:space="preserve">фициальные сайты </w:t>
            </w:r>
            <w:r w:rsidR="004A1865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4A1865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4A1865" w:rsidRPr="005921E2" w:rsidRDefault="004A1865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Декабрь 20</w:t>
            </w:r>
            <w:r w:rsidR="008B0C06">
              <w:rPr>
                <w:sz w:val="24"/>
                <w:szCs w:val="24"/>
              </w:rPr>
              <w:t>21</w:t>
            </w:r>
          </w:p>
        </w:tc>
        <w:tc>
          <w:tcPr>
            <w:tcW w:w="2430" w:type="dxa"/>
          </w:tcPr>
          <w:p w:rsidR="004A1865" w:rsidRPr="005921E2" w:rsidRDefault="004A1865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Итоговое собеседование – допуск к ГИА-9</w:t>
            </w:r>
          </w:p>
        </w:tc>
        <w:tc>
          <w:tcPr>
            <w:tcW w:w="0" w:type="auto"/>
          </w:tcPr>
          <w:p w:rsidR="004A1865" w:rsidRPr="005921E2" w:rsidRDefault="004A1865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4A1865" w:rsidRPr="005921E2" w:rsidRDefault="004A1865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A1865" w:rsidRPr="005921E2" w:rsidRDefault="004A1865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сочинения (изложения)</w:t>
            </w:r>
          </w:p>
        </w:tc>
        <w:tc>
          <w:tcPr>
            <w:tcW w:w="3985" w:type="dxa"/>
          </w:tcPr>
          <w:p w:rsidR="004A1865" w:rsidRPr="005921E2" w:rsidRDefault="00291F4C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A1865" w:rsidRPr="005921E2">
              <w:rPr>
                <w:sz w:val="24"/>
                <w:szCs w:val="24"/>
              </w:rPr>
              <w:t xml:space="preserve">фициальные сайты </w:t>
            </w:r>
            <w:r w:rsidR="004A1865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4A1865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4A1865" w:rsidRPr="005921E2" w:rsidRDefault="004A1865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Декабрь 20</w:t>
            </w:r>
            <w:r w:rsidR="008B0C06">
              <w:rPr>
                <w:sz w:val="24"/>
                <w:szCs w:val="24"/>
              </w:rPr>
              <w:t>21</w:t>
            </w:r>
          </w:p>
        </w:tc>
        <w:tc>
          <w:tcPr>
            <w:tcW w:w="2430" w:type="dxa"/>
          </w:tcPr>
          <w:p w:rsidR="004A1865" w:rsidRPr="005921E2" w:rsidRDefault="004A1865" w:rsidP="006448F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Итоговое сочинение (изложение) – допуск к ГИА-11</w:t>
            </w:r>
          </w:p>
        </w:tc>
        <w:tc>
          <w:tcPr>
            <w:tcW w:w="0" w:type="auto"/>
          </w:tcPr>
          <w:p w:rsidR="004A1865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A1865"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="004A1865"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E03F59" w:rsidRPr="005921E2" w:rsidRDefault="00E03F59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3F59" w:rsidRPr="005921E2" w:rsidRDefault="00AC4A20" w:rsidP="00AC4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</w:t>
            </w:r>
            <w:r w:rsidR="00E03F59" w:rsidRPr="005921E2">
              <w:rPr>
                <w:sz w:val="24"/>
                <w:szCs w:val="24"/>
              </w:rPr>
              <w:t xml:space="preserve"> сроках и местах подачи заявлений на участие в  ГИА-9</w:t>
            </w:r>
          </w:p>
        </w:tc>
        <w:tc>
          <w:tcPr>
            <w:tcW w:w="3985" w:type="dxa"/>
          </w:tcPr>
          <w:p w:rsidR="00E03F59" w:rsidRPr="005921E2" w:rsidRDefault="00DC1364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03F59" w:rsidRPr="005921E2">
              <w:rPr>
                <w:sz w:val="24"/>
                <w:szCs w:val="24"/>
              </w:rPr>
              <w:t xml:space="preserve">фициальные сайты </w:t>
            </w:r>
            <w:r w:rsidR="00E03F59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E03F59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E03F59" w:rsidRPr="005921E2" w:rsidRDefault="00E03F59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Декабрь 20</w:t>
            </w:r>
            <w:r w:rsidR="008B0C06">
              <w:rPr>
                <w:sz w:val="24"/>
                <w:szCs w:val="24"/>
              </w:rPr>
              <w:t>21</w:t>
            </w:r>
          </w:p>
        </w:tc>
        <w:tc>
          <w:tcPr>
            <w:tcW w:w="2430" w:type="dxa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E03F59" w:rsidRPr="005921E2" w:rsidRDefault="00E03F59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3F59" w:rsidRPr="005921E2" w:rsidRDefault="008F7A8C" w:rsidP="008F7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  <w:r w:rsidR="00E03F59" w:rsidRPr="005921E2">
              <w:rPr>
                <w:sz w:val="24"/>
                <w:szCs w:val="24"/>
              </w:rPr>
              <w:t xml:space="preserve"> о приеме заявлений об участии в итоговом сочинении (изложении) (места приема)</w:t>
            </w:r>
          </w:p>
        </w:tc>
        <w:tc>
          <w:tcPr>
            <w:tcW w:w="3985" w:type="dxa"/>
          </w:tcPr>
          <w:p w:rsidR="00E03F59" w:rsidRPr="005921E2" w:rsidRDefault="00DC1364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03F59" w:rsidRPr="005921E2">
              <w:rPr>
                <w:sz w:val="24"/>
                <w:szCs w:val="24"/>
              </w:rPr>
              <w:t xml:space="preserve">фициальные сайты </w:t>
            </w:r>
            <w:r w:rsidR="00E03F59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E03F59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E03F59" w:rsidRPr="005921E2" w:rsidRDefault="00E03F59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Декабрь 20</w:t>
            </w:r>
            <w:r w:rsidR="008B0C06">
              <w:rPr>
                <w:sz w:val="24"/>
                <w:szCs w:val="24"/>
              </w:rPr>
              <w:t>21</w:t>
            </w:r>
          </w:p>
        </w:tc>
        <w:tc>
          <w:tcPr>
            <w:tcW w:w="2430" w:type="dxa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E03F59" w:rsidRPr="005921E2" w:rsidRDefault="00E03F59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3F59" w:rsidRPr="005921E2" w:rsidRDefault="008F7A8C" w:rsidP="008F7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sz w:val="24"/>
                <w:szCs w:val="24"/>
              </w:rPr>
              <w:t>серии</w:t>
            </w:r>
            <w:r w:rsidR="00E03F59" w:rsidRPr="005921E2">
              <w:rPr>
                <w:sz w:val="24"/>
                <w:szCs w:val="24"/>
              </w:rPr>
              <w:t>видеоконсультаций</w:t>
            </w:r>
            <w:proofErr w:type="spellEnd"/>
            <w:r w:rsidR="00E03F59" w:rsidRPr="005921E2">
              <w:rPr>
                <w:sz w:val="24"/>
                <w:szCs w:val="24"/>
              </w:rPr>
              <w:t xml:space="preserve"> экспертов ФИПИ по подготовке к ЕГЭ</w:t>
            </w:r>
          </w:p>
        </w:tc>
        <w:tc>
          <w:tcPr>
            <w:tcW w:w="3985" w:type="dxa"/>
          </w:tcPr>
          <w:p w:rsidR="00E03F59" w:rsidRPr="005921E2" w:rsidRDefault="00E03F59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921E2">
              <w:rPr>
                <w:sz w:val="24"/>
                <w:szCs w:val="24"/>
              </w:rPr>
              <w:t xml:space="preserve">фициальные сайты </w:t>
            </w:r>
            <w:r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E03F59" w:rsidRPr="005921E2" w:rsidRDefault="00E03F59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Январь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подготовке к ЕГЭ от федеральных экспертов</w:t>
            </w:r>
          </w:p>
        </w:tc>
        <w:tc>
          <w:tcPr>
            <w:tcW w:w="0" w:type="auto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E03F59" w:rsidRPr="005921E2" w:rsidRDefault="00E03F59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3F59" w:rsidRPr="005921E2" w:rsidRDefault="008F7A8C" w:rsidP="008F7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</w:t>
            </w:r>
            <w:r w:rsidR="00E03F59" w:rsidRPr="005921E2">
              <w:rPr>
                <w:sz w:val="24"/>
                <w:szCs w:val="24"/>
              </w:rPr>
              <w:t>бластно</w:t>
            </w:r>
            <w:r>
              <w:rPr>
                <w:sz w:val="24"/>
                <w:szCs w:val="24"/>
              </w:rPr>
              <w:t>м</w:t>
            </w:r>
            <w:r w:rsidR="00E03F59" w:rsidRPr="005921E2">
              <w:rPr>
                <w:sz w:val="24"/>
                <w:szCs w:val="24"/>
              </w:rPr>
              <w:t xml:space="preserve"> ро</w:t>
            </w:r>
            <w:r>
              <w:rPr>
                <w:sz w:val="24"/>
                <w:szCs w:val="24"/>
              </w:rPr>
              <w:t>дительском</w:t>
            </w:r>
            <w:r w:rsidR="00E03F59" w:rsidRPr="005921E2">
              <w:rPr>
                <w:sz w:val="24"/>
                <w:szCs w:val="24"/>
              </w:rPr>
              <w:t xml:space="preserve"> собрани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3985" w:type="dxa"/>
          </w:tcPr>
          <w:p w:rsidR="00E03F59" w:rsidRPr="005921E2" w:rsidRDefault="00DC1364" w:rsidP="00291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03F59" w:rsidRPr="005921E2">
              <w:rPr>
                <w:sz w:val="24"/>
                <w:szCs w:val="24"/>
              </w:rPr>
              <w:t xml:space="preserve">фициальные сайты </w:t>
            </w:r>
            <w:r w:rsidR="00E03F59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E03F59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E03F59" w:rsidRPr="005921E2" w:rsidRDefault="00E03F59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Январь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E03F59" w:rsidRPr="005921E2" w:rsidRDefault="00E03F59" w:rsidP="004B35A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родителей</w:t>
            </w:r>
          </w:p>
        </w:tc>
        <w:tc>
          <w:tcPr>
            <w:tcW w:w="0" w:type="auto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E03F59" w:rsidRPr="005921E2" w:rsidRDefault="00E03F59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3F59" w:rsidRPr="005921E2" w:rsidRDefault="00E03F5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Напоминание выпускникам текущего года и выпускникам прошлых лет о завершении приема заявлений на сдачу ЕГЭ</w:t>
            </w:r>
          </w:p>
          <w:p w:rsidR="00E03F59" w:rsidRPr="005921E2" w:rsidRDefault="00E03F59" w:rsidP="002D41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E03F59" w:rsidRPr="005921E2" w:rsidRDefault="00DC1364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03F59" w:rsidRPr="005921E2">
              <w:rPr>
                <w:sz w:val="24"/>
                <w:szCs w:val="24"/>
              </w:rPr>
              <w:t xml:space="preserve">фициальные сайты </w:t>
            </w:r>
            <w:r w:rsidR="00E03F59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E03F59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E03F59" w:rsidRPr="005921E2" w:rsidRDefault="00E03F59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Январь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Напоминание выпускникам текущего года и выпускникам прошлых лет</w:t>
            </w:r>
          </w:p>
        </w:tc>
        <w:tc>
          <w:tcPr>
            <w:tcW w:w="0" w:type="auto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E03F59" w:rsidRPr="005921E2" w:rsidRDefault="00E03F59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3F59" w:rsidRPr="005921E2" w:rsidRDefault="00E03F59" w:rsidP="008F7A8C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Прием заявлений </w:t>
            </w:r>
            <w:r w:rsidR="008F7A8C">
              <w:rPr>
                <w:sz w:val="24"/>
                <w:szCs w:val="24"/>
              </w:rPr>
              <w:t xml:space="preserve">на </w:t>
            </w:r>
            <w:r w:rsidRPr="005921E2">
              <w:rPr>
                <w:sz w:val="24"/>
                <w:szCs w:val="24"/>
              </w:rPr>
              <w:t>аккредитаци</w:t>
            </w:r>
            <w:r w:rsidR="008F7A8C">
              <w:rPr>
                <w:sz w:val="24"/>
                <w:szCs w:val="24"/>
              </w:rPr>
              <w:t>ю</w:t>
            </w:r>
            <w:r w:rsidRPr="005921E2">
              <w:rPr>
                <w:sz w:val="24"/>
                <w:szCs w:val="24"/>
              </w:rPr>
              <w:t xml:space="preserve"> граждан в качестве общественных наблюдателей при проведении ГИА</w:t>
            </w:r>
          </w:p>
        </w:tc>
        <w:tc>
          <w:tcPr>
            <w:tcW w:w="3985" w:type="dxa"/>
          </w:tcPr>
          <w:p w:rsidR="00E03F59" w:rsidRPr="005921E2" w:rsidRDefault="00291F4C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03F59" w:rsidRPr="005921E2">
              <w:rPr>
                <w:sz w:val="24"/>
                <w:szCs w:val="24"/>
              </w:rPr>
              <w:t xml:space="preserve">фициальные сайты </w:t>
            </w:r>
            <w:r w:rsidR="00E03F59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E03F59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E03F59" w:rsidRPr="005921E2" w:rsidRDefault="00E03F59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E03F59" w:rsidRPr="005921E2" w:rsidRDefault="00E03F59" w:rsidP="00162023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Объективное проведение ГИА</w:t>
            </w:r>
          </w:p>
        </w:tc>
        <w:tc>
          <w:tcPr>
            <w:tcW w:w="0" w:type="auto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E03F59" w:rsidRPr="005921E2" w:rsidRDefault="00E03F59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3F59" w:rsidRDefault="00E03F5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сочинения (изложения</w:t>
            </w:r>
            <w:proofErr w:type="gramStart"/>
            <w:r w:rsidRPr="005921E2">
              <w:rPr>
                <w:sz w:val="24"/>
                <w:szCs w:val="24"/>
              </w:rPr>
              <w:t>)-</w:t>
            </w:r>
            <w:proofErr w:type="gramEnd"/>
            <w:r w:rsidRPr="005921E2">
              <w:rPr>
                <w:sz w:val="24"/>
                <w:szCs w:val="24"/>
              </w:rPr>
              <w:t>дополнительный срок</w:t>
            </w:r>
          </w:p>
          <w:p w:rsidR="00DC1364" w:rsidRPr="005921E2" w:rsidRDefault="00DC1364" w:rsidP="002D4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3985" w:type="dxa"/>
          </w:tcPr>
          <w:p w:rsidR="00E03F59" w:rsidRPr="005921E2" w:rsidRDefault="00291F4C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03F59" w:rsidRPr="005921E2">
              <w:rPr>
                <w:sz w:val="24"/>
                <w:szCs w:val="24"/>
              </w:rPr>
              <w:t xml:space="preserve">фициальные сайты </w:t>
            </w:r>
            <w:r w:rsidR="00E03F59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E03F59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E03F59" w:rsidRPr="005921E2" w:rsidRDefault="00E03F59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E03F59" w:rsidRPr="005921E2" w:rsidRDefault="00E03F59" w:rsidP="006448F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Итоговое сочинение (изложение) – допуск к ГИА-11</w:t>
            </w:r>
          </w:p>
        </w:tc>
        <w:tc>
          <w:tcPr>
            <w:tcW w:w="0" w:type="auto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E03F59" w:rsidRPr="005921E2" w:rsidRDefault="00E03F59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3F59" w:rsidRPr="005921E2" w:rsidRDefault="00E03F5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собеседования по русскому языку</w:t>
            </w:r>
          </w:p>
        </w:tc>
        <w:tc>
          <w:tcPr>
            <w:tcW w:w="3985" w:type="dxa"/>
          </w:tcPr>
          <w:p w:rsidR="00E03F59" w:rsidRPr="005921E2" w:rsidRDefault="00291F4C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03F59" w:rsidRPr="005921E2">
              <w:rPr>
                <w:sz w:val="24"/>
                <w:szCs w:val="24"/>
              </w:rPr>
              <w:t xml:space="preserve">фициальные сайты </w:t>
            </w:r>
            <w:r w:rsidR="00E03F59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E03F59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E03F59" w:rsidRPr="005921E2" w:rsidRDefault="00E03F59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E03F59" w:rsidRPr="005921E2" w:rsidRDefault="00E03F59" w:rsidP="006B2F05">
            <w:pPr>
              <w:jc w:val="center"/>
              <w:rPr>
                <w:sz w:val="24"/>
                <w:szCs w:val="24"/>
              </w:rPr>
            </w:pPr>
            <w:proofErr w:type="gramStart"/>
            <w:r w:rsidRPr="005921E2">
              <w:rPr>
                <w:sz w:val="24"/>
                <w:szCs w:val="24"/>
              </w:rPr>
              <w:t>Итоговое</w:t>
            </w:r>
            <w:proofErr w:type="gramEnd"/>
            <w:r w:rsidRPr="005921E2">
              <w:rPr>
                <w:sz w:val="24"/>
                <w:szCs w:val="24"/>
              </w:rPr>
              <w:t xml:space="preserve"> собеседования по русскому языку – допуск к ГИА-9</w:t>
            </w:r>
          </w:p>
        </w:tc>
        <w:tc>
          <w:tcPr>
            <w:tcW w:w="0" w:type="auto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E03F59" w:rsidRPr="005921E2" w:rsidRDefault="00E03F59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3F59" w:rsidRPr="005921E2" w:rsidRDefault="008F7A8C" w:rsidP="008F7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</w:t>
            </w:r>
            <w:r w:rsidR="00E03F59" w:rsidRPr="005921E2">
              <w:rPr>
                <w:sz w:val="24"/>
                <w:szCs w:val="24"/>
              </w:rPr>
              <w:t>пробаци</w:t>
            </w:r>
            <w:r>
              <w:rPr>
                <w:sz w:val="24"/>
                <w:szCs w:val="24"/>
              </w:rPr>
              <w:t>и</w:t>
            </w:r>
            <w:r w:rsidR="00E03F59" w:rsidRPr="005921E2">
              <w:rPr>
                <w:sz w:val="24"/>
                <w:szCs w:val="24"/>
              </w:rPr>
              <w:t xml:space="preserve"> технологии передачи экзаменационных материалов по сети «Интернет» и сканирования в ППЭ </w:t>
            </w:r>
          </w:p>
        </w:tc>
        <w:tc>
          <w:tcPr>
            <w:tcW w:w="3985" w:type="dxa"/>
          </w:tcPr>
          <w:p w:rsidR="00E03F59" w:rsidRPr="005921E2" w:rsidRDefault="00291F4C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03F59" w:rsidRPr="005921E2">
              <w:rPr>
                <w:sz w:val="24"/>
                <w:szCs w:val="24"/>
              </w:rPr>
              <w:t xml:space="preserve">фициальные сайты </w:t>
            </w:r>
            <w:r w:rsidR="00E03F59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E03F59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E03F59" w:rsidRPr="005921E2" w:rsidRDefault="00E03F59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E03F59" w:rsidRPr="005921E2" w:rsidRDefault="00E03F59" w:rsidP="006B2F05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ходе проведения апробации</w:t>
            </w:r>
          </w:p>
        </w:tc>
        <w:tc>
          <w:tcPr>
            <w:tcW w:w="0" w:type="auto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E03F59" w:rsidRPr="005921E2" w:rsidRDefault="00E03F59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3F59" w:rsidRPr="005921E2" w:rsidRDefault="008F7A8C" w:rsidP="008F7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</w:t>
            </w:r>
            <w:r w:rsidR="00E03F59" w:rsidRPr="005921E2">
              <w:rPr>
                <w:sz w:val="24"/>
                <w:szCs w:val="24"/>
              </w:rPr>
              <w:t>сероссийск</w:t>
            </w:r>
            <w:r>
              <w:rPr>
                <w:sz w:val="24"/>
                <w:szCs w:val="24"/>
              </w:rPr>
              <w:t>ой</w:t>
            </w:r>
            <w:r w:rsidR="00E03F59" w:rsidRPr="005921E2">
              <w:rPr>
                <w:sz w:val="24"/>
                <w:szCs w:val="24"/>
              </w:rPr>
              <w:t xml:space="preserve"> акци</w:t>
            </w:r>
            <w:r>
              <w:rPr>
                <w:sz w:val="24"/>
                <w:szCs w:val="24"/>
              </w:rPr>
              <w:t>и</w:t>
            </w:r>
            <w:r w:rsidR="00E03F59" w:rsidRPr="005921E2">
              <w:rPr>
                <w:sz w:val="24"/>
                <w:szCs w:val="24"/>
              </w:rPr>
              <w:t xml:space="preserve"> «Единый день сдачи ЕГЭ с родителями»</w:t>
            </w:r>
          </w:p>
        </w:tc>
        <w:tc>
          <w:tcPr>
            <w:tcW w:w="3985" w:type="dxa"/>
          </w:tcPr>
          <w:p w:rsidR="00E03F59" w:rsidRPr="005921E2" w:rsidRDefault="00DC1364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03F59" w:rsidRPr="005921E2">
              <w:rPr>
                <w:sz w:val="24"/>
                <w:szCs w:val="24"/>
              </w:rPr>
              <w:t xml:space="preserve">фициальные сайты </w:t>
            </w:r>
            <w:r w:rsidR="00E03F59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E03F59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E03F59" w:rsidRPr="005921E2" w:rsidRDefault="00E03F59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ходе проведения экзамена, впечатления участников экзамена (взрослых людей – политиков, общественников</w:t>
            </w:r>
            <w:proofErr w:type="gramStart"/>
            <w:r w:rsidRPr="005921E2">
              <w:rPr>
                <w:sz w:val="24"/>
                <w:szCs w:val="24"/>
              </w:rPr>
              <w:t>.п</w:t>
            </w:r>
            <w:proofErr w:type="gramEnd"/>
            <w:r w:rsidRPr="005921E2">
              <w:rPr>
                <w:sz w:val="24"/>
                <w:szCs w:val="24"/>
              </w:rPr>
              <w:t>едагогов, родителей)</w:t>
            </w:r>
          </w:p>
        </w:tc>
        <w:tc>
          <w:tcPr>
            <w:tcW w:w="0" w:type="auto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E03F59" w:rsidRPr="005921E2" w:rsidRDefault="00E03F59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3F59" w:rsidRPr="005921E2" w:rsidRDefault="00E03F5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Завершение приема заявлений на ЕГЭ</w:t>
            </w:r>
          </w:p>
        </w:tc>
        <w:tc>
          <w:tcPr>
            <w:tcW w:w="3985" w:type="dxa"/>
          </w:tcPr>
          <w:p w:rsidR="00E03F59" w:rsidRPr="005921E2" w:rsidRDefault="00291F4C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03F59" w:rsidRPr="005921E2">
              <w:rPr>
                <w:sz w:val="24"/>
                <w:szCs w:val="24"/>
              </w:rPr>
              <w:t xml:space="preserve">фициальные сайты </w:t>
            </w:r>
            <w:r w:rsidR="00E03F59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E03F59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E03F59" w:rsidRPr="005921E2" w:rsidRDefault="00E03F59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завершении приема заявлений от участников ЕГЭ,  количестве участников, популярных предметах, графике экзаменов</w:t>
            </w:r>
          </w:p>
        </w:tc>
        <w:tc>
          <w:tcPr>
            <w:tcW w:w="0" w:type="auto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E03F59" w:rsidRPr="005921E2" w:rsidRDefault="00E03F59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3F59" w:rsidRPr="005921E2" w:rsidRDefault="008F7A8C" w:rsidP="008F7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  <w:r w:rsidR="00E03F59" w:rsidRPr="005921E2">
              <w:rPr>
                <w:sz w:val="24"/>
                <w:szCs w:val="24"/>
              </w:rPr>
              <w:t xml:space="preserve"> о сроках, местах и порядке подачи и рассмотрения апелляций</w:t>
            </w:r>
          </w:p>
        </w:tc>
        <w:tc>
          <w:tcPr>
            <w:tcW w:w="3985" w:type="dxa"/>
          </w:tcPr>
          <w:p w:rsidR="00E03F59" w:rsidRPr="005921E2" w:rsidRDefault="00291F4C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03F59" w:rsidRPr="005921E2">
              <w:rPr>
                <w:sz w:val="24"/>
                <w:szCs w:val="24"/>
              </w:rPr>
              <w:t xml:space="preserve">фициальные сайты </w:t>
            </w:r>
            <w:r w:rsidR="00E03F59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E03F59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E03F59" w:rsidRPr="005921E2" w:rsidRDefault="00E03F59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Информирование участников о процедуре подачи и рассмотрения апелляций</w:t>
            </w:r>
          </w:p>
        </w:tc>
        <w:tc>
          <w:tcPr>
            <w:tcW w:w="0" w:type="auto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E03F59" w:rsidRPr="005921E2" w:rsidRDefault="00E03F59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3F59" w:rsidRPr="005921E2" w:rsidRDefault="00E03F5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Обеспечение подготовки общественных наблюдателей к участию в наблюдении за проведением ГИА</w:t>
            </w:r>
          </w:p>
        </w:tc>
        <w:tc>
          <w:tcPr>
            <w:tcW w:w="3985" w:type="dxa"/>
          </w:tcPr>
          <w:p w:rsidR="00E03F59" w:rsidRPr="005921E2" w:rsidRDefault="00291F4C" w:rsidP="00E0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03F59" w:rsidRPr="005921E2">
              <w:rPr>
                <w:sz w:val="24"/>
                <w:szCs w:val="24"/>
              </w:rPr>
              <w:t xml:space="preserve">фициальные сайты </w:t>
            </w:r>
            <w:r w:rsidR="00E03F59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E03F59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E03F59" w:rsidRPr="005921E2" w:rsidRDefault="00E03F59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Расписание подготовки общественных наблюдателей при проведении досрочного периода ГИА-11</w:t>
            </w:r>
          </w:p>
        </w:tc>
        <w:tc>
          <w:tcPr>
            <w:tcW w:w="0" w:type="auto"/>
          </w:tcPr>
          <w:p w:rsidR="00E03F59" w:rsidRPr="005921E2" w:rsidRDefault="00E03F5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761761" w:rsidRPr="005921E2" w:rsidRDefault="00761761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61761" w:rsidRPr="005921E2" w:rsidRDefault="00761761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Напоминание выпускникам девятых классов о завершении приема заявлений на сдачу ГИА-9 (до 1 марта)</w:t>
            </w:r>
          </w:p>
          <w:p w:rsidR="00761761" w:rsidRPr="005921E2" w:rsidRDefault="00761761" w:rsidP="002D41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761761" w:rsidRPr="005921E2" w:rsidRDefault="00291F4C" w:rsidP="0020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61761" w:rsidRPr="005921E2">
              <w:rPr>
                <w:sz w:val="24"/>
                <w:szCs w:val="24"/>
              </w:rPr>
              <w:t xml:space="preserve">фициальные сайты </w:t>
            </w:r>
            <w:r w:rsidR="00761761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761761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761761" w:rsidRPr="005921E2" w:rsidRDefault="00761761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761761" w:rsidRPr="005921E2" w:rsidRDefault="00761761" w:rsidP="00A80E2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завершении приема заявлений от участников ОГЭ,  количестве участников, популярных предметах, графике экзаменов</w:t>
            </w:r>
          </w:p>
        </w:tc>
        <w:tc>
          <w:tcPr>
            <w:tcW w:w="0" w:type="auto"/>
          </w:tcPr>
          <w:p w:rsidR="00761761" w:rsidRPr="005921E2" w:rsidRDefault="00761761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761761" w:rsidRPr="005921E2" w:rsidRDefault="00761761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61761" w:rsidRDefault="00761761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собеседования по русскому языку - дополнительный период</w:t>
            </w:r>
          </w:p>
          <w:p w:rsidR="00DC1364" w:rsidRPr="005921E2" w:rsidRDefault="00DC1364" w:rsidP="002D4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 необходимости) </w:t>
            </w:r>
          </w:p>
        </w:tc>
        <w:tc>
          <w:tcPr>
            <w:tcW w:w="3985" w:type="dxa"/>
          </w:tcPr>
          <w:p w:rsidR="00761761" w:rsidRPr="005921E2" w:rsidRDefault="00DC1364" w:rsidP="001F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61761" w:rsidRPr="005921E2">
              <w:rPr>
                <w:sz w:val="24"/>
                <w:szCs w:val="24"/>
              </w:rPr>
              <w:t xml:space="preserve">фициальные сайты </w:t>
            </w:r>
            <w:r w:rsidR="00761761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761761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761761" w:rsidRPr="005921E2" w:rsidRDefault="00761761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761761" w:rsidRPr="005921E2" w:rsidRDefault="00761761" w:rsidP="005921E2">
            <w:pPr>
              <w:jc w:val="center"/>
              <w:rPr>
                <w:sz w:val="24"/>
                <w:szCs w:val="24"/>
              </w:rPr>
            </w:pPr>
            <w:proofErr w:type="gramStart"/>
            <w:r w:rsidRPr="005921E2">
              <w:rPr>
                <w:sz w:val="24"/>
                <w:szCs w:val="24"/>
              </w:rPr>
              <w:t>Итоговое</w:t>
            </w:r>
            <w:proofErr w:type="gramEnd"/>
            <w:r w:rsidRPr="005921E2">
              <w:rPr>
                <w:sz w:val="24"/>
                <w:szCs w:val="24"/>
              </w:rPr>
              <w:t xml:space="preserve"> собеседования по русскому языку – допуск к ГИА-9</w:t>
            </w:r>
          </w:p>
        </w:tc>
        <w:tc>
          <w:tcPr>
            <w:tcW w:w="0" w:type="auto"/>
          </w:tcPr>
          <w:p w:rsidR="00761761" w:rsidRPr="005921E2" w:rsidRDefault="00761761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761761" w:rsidRPr="005921E2" w:rsidRDefault="00761761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61761" w:rsidRDefault="008F7A8C" w:rsidP="002D4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</w:t>
            </w:r>
            <w:r w:rsidR="00761761" w:rsidRPr="005921E2">
              <w:rPr>
                <w:sz w:val="24"/>
                <w:szCs w:val="24"/>
              </w:rPr>
              <w:t>пробаци</w:t>
            </w:r>
            <w:r>
              <w:rPr>
                <w:sz w:val="24"/>
                <w:szCs w:val="24"/>
              </w:rPr>
              <w:t>и</w:t>
            </w:r>
            <w:r w:rsidR="00761761" w:rsidRPr="005921E2">
              <w:rPr>
                <w:sz w:val="24"/>
                <w:szCs w:val="24"/>
              </w:rPr>
              <w:t xml:space="preserve"> технологии передачи экзаменационных материалов по сети «Интернет» и сканирования в ППЭ (ППЭ досрочного периода)</w:t>
            </w:r>
          </w:p>
          <w:p w:rsidR="00DC1364" w:rsidRPr="005921E2" w:rsidRDefault="00DC1364" w:rsidP="002D4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3985" w:type="dxa"/>
          </w:tcPr>
          <w:p w:rsidR="00761761" w:rsidRPr="005921E2" w:rsidRDefault="00DC1364" w:rsidP="007D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61761" w:rsidRPr="005921E2">
              <w:rPr>
                <w:sz w:val="24"/>
                <w:szCs w:val="24"/>
              </w:rPr>
              <w:t xml:space="preserve">фициальные сайты </w:t>
            </w:r>
            <w:r w:rsidR="00761761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761761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761761" w:rsidRPr="005921E2" w:rsidRDefault="00761761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761761" w:rsidRPr="005921E2" w:rsidRDefault="00761761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ходе проведения апробации</w:t>
            </w:r>
          </w:p>
        </w:tc>
        <w:tc>
          <w:tcPr>
            <w:tcW w:w="0" w:type="auto"/>
          </w:tcPr>
          <w:p w:rsidR="00761761" w:rsidRPr="005921E2" w:rsidRDefault="00761761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761761" w:rsidRPr="005921E2" w:rsidRDefault="00761761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61761" w:rsidRPr="005921E2" w:rsidRDefault="00761761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Всероссийская акция в социальных сетях «Я сдам ЕГЭ»</w:t>
            </w:r>
          </w:p>
        </w:tc>
        <w:tc>
          <w:tcPr>
            <w:tcW w:w="3985" w:type="dxa"/>
          </w:tcPr>
          <w:p w:rsidR="00761761" w:rsidRPr="005921E2" w:rsidRDefault="00DC1364" w:rsidP="00B04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61761" w:rsidRPr="005921E2">
              <w:rPr>
                <w:sz w:val="24"/>
                <w:szCs w:val="24"/>
              </w:rPr>
              <w:t xml:space="preserve">фициальные сайты </w:t>
            </w:r>
            <w:r w:rsidR="00761761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761761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761761" w:rsidRPr="005921E2" w:rsidRDefault="00761761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761761" w:rsidRPr="005921E2" w:rsidRDefault="00761761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от лица школьников – выпускников, которые готовы к экзаменам и уверены в своем отличном результате. Акция проводится с целью вдохновить выпускников на достойные результаты.</w:t>
            </w:r>
          </w:p>
        </w:tc>
        <w:tc>
          <w:tcPr>
            <w:tcW w:w="0" w:type="auto"/>
          </w:tcPr>
          <w:p w:rsidR="00761761" w:rsidRPr="005921E2" w:rsidRDefault="00761761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12330B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>Старт досрочного периода ЕГЭ</w:t>
            </w:r>
          </w:p>
        </w:tc>
        <w:tc>
          <w:tcPr>
            <w:tcW w:w="3985" w:type="dxa"/>
          </w:tcPr>
          <w:p w:rsidR="0012330B" w:rsidRPr="005921E2" w:rsidRDefault="00DC1364" w:rsidP="00DC1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Старт досрочного периода ЕГЭ</w:t>
            </w:r>
          </w:p>
        </w:tc>
        <w:tc>
          <w:tcPr>
            <w:tcW w:w="0" w:type="auto"/>
          </w:tcPr>
          <w:p w:rsidR="0012330B" w:rsidRPr="005921E2" w:rsidRDefault="0012330B" w:rsidP="0012330B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12330B" w:rsidP="002D41B9">
            <w:pPr>
              <w:jc w:val="center"/>
              <w:rPr>
                <w:bCs/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>Досрочный период ЕГЭ</w:t>
            </w:r>
          </w:p>
        </w:tc>
        <w:tc>
          <w:tcPr>
            <w:tcW w:w="3985" w:type="dxa"/>
          </w:tcPr>
          <w:p w:rsidR="0012330B" w:rsidRPr="005921E2" w:rsidRDefault="00DC1364" w:rsidP="0093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Март-апрель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 xml:space="preserve">Ежедневное размещение пресс-релизов и </w:t>
            </w:r>
            <w:proofErr w:type="gramStart"/>
            <w:r w:rsidRPr="005921E2">
              <w:rPr>
                <w:bCs/>
                <w:sz w:val="24"/>
                <w:szCs w:val="24"/>
              </w:rPr>
              <w:t>пост-релизов</w:t>
            </w:r>
            <w:proofErr w:type="gramEnd"/>
            <w:r w:rsidRPr="005921E2">
              <w:rPr>
                <w:bCs/>
                <w:sz w:val="24"/>
                <w:szCs w:val="24"/>
              </w:rPr>
              <w:t xml:space="preserve"> о ходе проведения экзаменов</w:t>
            </w:r>
          </w:p>
        </w:tc>
        <w:tc>
          <w:tcPr>
            <w:tcW w:w="0" w:type="auto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8F7A8C" w:rsidP="008F7A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Подведение и</w:t>
            </w:r>
            <w:r w:rsidR="0012330B" w:rsidRPr="005921E2">
              <w:rPr>
                <w:bCs/>
                <w:sz w:val="24"/>
                <w:szCs w:val="24"/>
              </w:rPr>
              <w:t>тог</w:t>
            </w:r>
            <w:r>
              <w:rPr>
                <w:bCs/>
                <w:sz w:val="24"/>
                <w:szCs w:val="24"/>
              </w:rPr>
              <w:t>ов</w:t>
            </w:r>
            <w:r w:rsidR="0012330B" w:rsidRPr="005921E2">
              <w:rPr>
                <w:bCs/>
                <w:sz w:val="24"/>
                <w:szCs w:val="24"/>
              </w:rPr>
              <w:t xml:space="preserve"> досрочного периода ЕГЭ</w:t>
            </w:r>
          </w:p>
        </w:tc>
        <w:tc>
          <w:tcPr>
            <w:tcW w:w="3985" w:type="dxa"/>
          </w:tcPr>
          <w:p w:rsidR="0012330B" w:rsidRPr="005921E2" w:rsidRDefault="00DC1364" w:rsidP="00DC1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Апрель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bCs/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>Итоги досрочного периода</w:t>
            </w:r>
          </w:p>
        </w:tc>
        <w:tc>
          <w:tcPr>
            <w:tcW w:w="0" w:type="auto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DC1364">
        <w:trPr>
          <w:cantSplit/>
          <w:trHeight w:val="1038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12330B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приеме заявлений об участии в итоговом сочинении (изложении) (места приема)</w:t>
            </w:r>
          </w:p>
        </w:tc>
        <w:tc>
          <w:tcPr>
            <w:tcW w:w="3985" w:type="dxa"/>
          </w:tcPr>
          <w:p w:rsidR="0012330B" w:rsidRPr="005921E2" w:rsidRDefault="00DC1364" w:rsidP="00CB6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Март, апрель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12330B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Всероссийская акция «100 баллов для Победы»</w:t>
            </w:r>
          </w:p>
        </w:tc>
        <w:tc>
          <w:tcPr>
            <w:tcW w:w="3985" w:type="dxa"/>
          </w:tcPr>
          <w:p w:rsidR="0012330B" w:rsidRPr="005921E2" w:rsidRDefault="00DC1364" w:rsidP="00376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Апрель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Акция проводится в преддверии основного периода ЕГЭ, с целью настроить участников экзаменов на результат. Предполагается общение со </w:t>
            </w:r>
            <w:proofErr w:type="spellStart"/>
            <w:r w:rsidRPr="005921E2">
              <w:rPr>
                <w:sz w:val="24"/>
                <w:szCs w:val="24"/>
              </w:rPr>
              <w:t>стобалльниками</w:t>
            </w:r>
            <w:proofErr w:type="spellEnd"/>
            <w:r w:rsidRPr="005921E2">
              <w:rPr>
                <w:sz w:val="24"/>
                <w:szCs w:val="24"/>
              </w:rPr>
              <w:t xml:space="preserve"> прошлых лет</w:t>
            </w:r>
          </w:p>
        </w:tc>
        <w:tc>
          <w:tcPr>
            <w:tcW w:w="0" w:type="auto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12330B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Старт досрочного периода ОГЭ</w:t>
            </w:r>
          </w:p>
        </w:tc>
        <w:tc>
          <w:tcPr>
            <w:tcW w:w="3985" w:type="dxa"/>
          </w:tcPr>
          <w:p w:rsidR="0012330B" w:rsidRPr="005921E2" w:rsidRDefault="00DC1364" w:rsidP="003A3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Апрель 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категориях и количестве выпускников 9-х классов, которые сдают ОГЭ досрочно</w:t>
            </w:r>
          </w:p>
        </w:tc>
        <w:tc>
          <w:tcPr>
            <w:tcW w:w="0" w:type="auto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8F7A8C" w:rsidP="008F7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  <w:r w:rsidR="0012330B" w:rsidRPr="005921E2">
              <w:rPr>
                <w:sz w:val="24"/>
                <w:szCs w:val="24"/>
              </w:rPr>
              <w:t xml:space="preserve"> о сроках, местах и порядке подачи и рассмотрения апелляций</w:t>
            </w:r>
          </w:p>
        </w:tc>
        <w:tc>
          <w:tcPr>
            <w:tcW w:w="3985" w:type="dxa"/>
          </w:tcPr>
          <w:p w:rsidR="0012330B" w:rsidRPr="005921E2" w:rsidRDefault="00DC1364" w:rsidP="00A33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Апрель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Информирование участников о процедуре подачи и рассмотрения апелляций</w:t>
            </w:r>
          </w:p>
        </w:tc>
        <w:tc>
          <w:tcPr>
            <w:tcW w:w="0" w:type="auto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12330B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Обеспечение подготовки общественных наблюдателей к участию в наблюдении за проведением ГИА</w:t>
            </w:r>
          </w:p>
        </w:tc>
        <w:tc>
          <w:tcPr>
            <w:tcW w:w="3985" w:type="dxa"/>
          </w:tcPr>
          <w:p w:rsidR="0012330B" w:rsidRPr="005921E2" w:rsidRDefault="00DC1364" w:rsidP="00E16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Апрель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Расписание подготовки общественных наблюдателей при проведении досрочного периода ГИА-11</w:t>
            </w:r>
          </w:p>
        </w:tc>
        <w:tc>
          <w:tcPr>
            <w:tcW w:w="0" w:type="auto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Default="0012330B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сочинения (изложения</w:t>
            </w:r>
            <w:proofErr w:type="gramStart"/>
            <w:r w:rsidRPr="005921E2">
              <w:rPr>
                <w:sz w:val="24"/>
                <w:szCs w:val="24"/>
              </w:rPr>
              <w:t>)-</w:t>
            </w:r>
            <w:proofErr w:type="gramEnd"/>
            <w:r w:rsidRPr="005921E2">
              <w:rPr>
                <w:sz w:val="24"/>
                <w:szCs w:val="24"/>
              </w:rPr>
              <w:t>дополнительный срок</w:t>
            </w:r>
          </w:p>
          <w:p w:rsidR="00DC1364" w:rsidRPr="005921E2" w:rsidRDefault="00DC1364" w:rsidP="002D4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3985" w:type="dxa"/>
          </w:tcPr>
          <w:p w:rsidR="0012330B" w:rsidRPr="005921E2" w:rsidRDefault="00DC1364" w:rsidP="007D6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Итоговое сочинение (изложение) – допуск к ГИА-11</w:t>
            </w:r>
          </w:p>
        </w:tc>
        <w:tc>
          <w:tcPr>
            <w:tcW w:w="0" w:type="auto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Default="0012330B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собеседования по русскому языку - дополнительный период</w:t>
            </w:r>
          </w:p>
          <w:p w:rsidR="00E4573A" w:rsidRPr="005921E2" w:rsidRDefault="00E4573A" w:rsidP="002D4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3985" w:type="dxa"/>
          </w:tcPr>
          <w:p w:rsidR="0012330B" w:rsidRPr="005921E2" w:rsidRDefault="00DC1364" w:rsidP="0043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proofErr w:type="gramStart"/>
            <w:r w:rsidRPr="005921E2">
              <w:rPr>
                <w:sz w:val="24"/>
                <w:szCs w:val="24"/>
              </w:rPr>
              <w:t>Итоговое</w:t>
            </w:r>
            <w:proofErr w:type="gramEnd"/>
            <w:r w:rsidRPr="005921E2">
              <w:rPr>
                <w:sz w:val="24"/>
                <w:szCs w:val="24"/>
              </w:rPr>
              <w:t xml:space="preserve"> собеседования по русскому языку – допуск к ГИА-9</w:t>
            </w:r>
          </w:p>
        </w:tc>
        <w:tc>
          <w:tcPr>
            <w:tcW w:w="0" w:type="auto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8F7A8C" w:rsidP="008F7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</w:t>
            </w:r>
            <w:r w:rsidR="0012330B" w:rsidRPr="005921E2">
              <w:rPr>
                <w:sz w:val="24"/>
                <w:szCs w:val="24"/>
              </w:rPr>
              <w:t>пробаци</w:t>
            </w:r>
            <w:r>
              <w:rPr>
                <w:sz w:val="24"/>
                <w:szCs w:val="24"/>
              </w:rPr>
              <w:t xml:space="preserve">и </w:t>
            </w:r>
            <w:r w:rsidR="0012330B" w:rsidRPr="005921E2">
              <w:rPr>
                <w:sz w:val="24"/>
                <w:szCs w:val="24"/>
              </w:rPr>
              <w:t xml:space="preserve">технологии передачи экзаменационных материалов по сети «Интернет» и сканирования в ППЭ </w:t>
            </w:r>
          </w:p>
        </w:tc>
        <w:tc>
          <w:tcPr>
            <w:tcW w:w="3985" w:type="dxa"/>
          </w:tcPr>
          <w:p w:rsidR="0012330B" w:rsidRPr="005921E2" w:rsidRDefault="00F75F9B" w:rsidP="003F2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ходе проведения апробации</w:t>
            </w:r>
          </w:p>
        </w:tc>
        <w:tc>
          <w:tcPr>
            <w:tcW w:w="0" w:type="auto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8F7A8C" w:rsidP="008F7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</w:t>
            </w:r>
            <w:r w:rsidR="0012330B" w:rsidRPr="005921E2">
              <w:rPr>
                <w:sz w:val="24"/>
                <w:szCs w:val="24"/>
              </w:rPr>
              <w:t>бластно</w:t>
            </w:r>
            <w:r>
              <w:rPr>
                <w:sz w:val="24"/>
                <w:szCs w:val="24"/>
              </w:rPr>
              <w:t>м</w:t>
            </w:r>
            <w:r w:rsidR="0012330B" w:rsidRPr="005921E2">
              <w:rPr>
                <w:sz w:val="24"/>
                <w:szCs w:val="24"/>
              </w:rPr>
              <w:t xml:space="preserve"> родительск</w:t>
            </w:r>
            <w:r>
              <w:rPr>
                <w:sz w:val="24"/>
                <w:szCs w:val="24"/>
              </w:rPr>
              <w:t>ом собрании</w:t>
            </w:r>
          </w:p>
        </w:tc>
        <w:tc>
          <w:tcPr>
            <w:tcW w:w="3985" w:type="dxa"/>
          </w:tcPr>
          <w:p w:rsidR="0012330B" w:rsidRPr="005921E2" w:rsidRDefault="00F75F9B" w:rsidP="00885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родителей</w:t>
            </w:r>
          </w:p>
        </w:tc>
        <w:tc>
          <w:tcPr>
            <w:tcW w:w="0" w:type="auto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8F7A8C" w:rsidP="008F7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</w:t>
            </w:r>
            <w:r w:rsidR="00F75F9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="0012330B" w:rsidRPr="005921E2">
              <w:rPr>
                <w:sz w:val="24"/>
                <w:szCs w:val="24"/>
              </w:rPr>
              <w:t xml:space="preserve"> для учеников средних классов «Что такое экзамены?»</w:t>
            </w:r>
          </w:p>
        </w:tc>
        <w:tc>
          <w:tcPr>
            <w:tcW w:w="3985" w:type="dxa"/>
          </w:tcPr>
          <w:p w:rsidR="0012330B" w:rsidRPr="005921E2" w:rsidRDefault="00F75F9B" w:rsidP="009E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F75F9B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История экзаменов, подготовка, формат ЕГЭ: разъясняющие материалы для учеников средних классов. </w:t>
            </w:r>
          </w:p>
        </w:tc>
        <w:tc>
          <w:tcPr>
            <w:tcW w:w="0" w:type="auto"/>
          </w:tcPr>
          <w:p w:rsidR="0012330B" w:rsidRPr="005921E2" w:rsidRDefault="0012330B" w:rsidP="0012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12330B" w:rsidP="008B0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«Горячая линия» руководителя </w:t>
            </w:r>
            <w:proofErr w:type="spellStart"/>
            <w:r w:rsidRPr="005921E2">
              <w:rPr>
                <w:sz w:val="24"/>
                <w:szCs w:val="24"/>
              </w:rPr>
              <w:t>Рособрнадзора</w:t>
            </w:r>
            <w:proofErr w:type="spellEnd"/>
            <w:r w:rsidRPr="005921E2">
              <w:rPr>
                <w:sz w:val="24"/>
                <w:szCs w:val="24"/>
              </w:rPr>
              <w:t xml:space="preserve"> по вопросам ГИА в 202</w:t>
            </w:r>
            <w:r w:rsidR="008B0C06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Pr="005921E2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3985" w:type="dxa"/>
          </w:tcPr>
          <w:p w:rsidR="0012330B" w:rsidRPr="005921E2" w:rsidRDefault="00F75F9B" w:rsidP="0012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Ответы на вопросы от руководителя федеральной службы в преддверии экзаменов</w:t>
            </w:r>
          </w:p>
        </w:tc>
        <w:tc>
          <w:tcPr>
            <w:tcW w:w="0" w:type="auto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12330B" w:rsidP="002D41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Старт основного периода ЕГЭ, ОГЭ</w:t>
            </w:r>
          </w:p>
        </w:tc>
        <w:tc>
          <w:tcPr>
            <w:tcW w:w="3985" w:type="dxa"/>
          </w:tcPr>
          <w:p w:rsidR="0012330B" w:rsidRPr="005921E2" w:rsidRDefault="00F75F9B" w:rsidP="00916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количестве участников, сроках проведения, популярных предметах, правила сдачи</w:t>
            </w:r>
          </w:p>
        </w:tc>
        <w:tc>
          <w:tcPr>
            <w:tcW w:w="0" w:type="auto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12330B" w:rsidP="002D41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Основной период ЕГЭ</w:t>
            </w:r>
          </w:p>
        </w:tc>
        <w:tc>
          <w:tcPr>
            <w:tcW w:w="3985" w:type="dxa"/>
          </w:tcPr>
          <w:p w:rsidR="0012330B" w:rsidRPr="005921E2" w:rsidRDefault="00F75F9B" w:rsidP="00C2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Май-июнь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C4772A" w:rsidP="005921E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Информация</w:t>
            </w:r>
            <w:r w:rsidR="0012330B" w:rsidRPr="005921E2">
              <w:rPr>
                <w:bCs/>
                <w:sz w:val="24"/>
                <w:szCs w:val="24"/>
              </w:rPr>
              <w:t xml:space="preserve"> о ходе проведения экзаменов</w:t>
            </w:r>
          </w:p>
        </w:tc>
        <w:tc>
          <w:tcPr>
            <w:tcW w:w="0" w:type="auto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8F7A8C" w:rsidP="008F7A8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итогов</w:t>
            </w:r>
            <w:r w:rsidR="0012330B" w:rsidRPr="005921E2">
              <w:rPr>
                <w:sz w:val="24"/>
                <w:szCs w:val="24"/>
              </w:rPr>
              <w:t xml:space="preserve"> основного периода ЕГЭ</w:t>
            </w:r>
          </w:p>
        </w:tc>
        <w:tc>
          <w:tcPr>
            <w:tcW w:w="3985" w:type="dxa"/>
          </w:tcPr>
          <w:p w:rsidR="0012330B" w:rsidRPr="005921E2" w:rsidRDefault="00B260F9" w:rsidP="003B1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Июль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bCs/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>Итоги ЕГЭ, лучшие результаты</w:t>
            </w:r>
          </w:p>
        </w:tc>
        <w:tc>
          <w:tcPr>
            <w:tcW w:w="0" w:type="auto"/>
          </w:tcPr>
          <w:p w:rsidR="0012330B" w:rsidRPr="005921E2" w:rsidRDefault="0012330B" w:rsidP="0012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 xml:space="preserve">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  <w:tr w:rsidR="008F7A8C" w:rsidRPr="005921E2" w:rsidTr="00CD53D3">
        <w:trPr>
          <w:cantSplit/>
          <w:trHeight w:val="20"/>
        </w:trPr>
        <w:tc>
          <w:tcPr>
            <w:tcW w:w="0" w:type="auto"/>
          </w:tcPr>
          <w:p w:rsidR="0012330B" w:rsidRPr="005921E2" w:rsidRDefault="0012330B" w:rsidP="002D41B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Default="0012330B" w:rsidP="002D41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Дополнительный период ГИА (ЕГЭ, ОГЭ)</w:t>
            </w:r>
          </w:p>
          <w:p w:rsidR="00E4573A" w:rsidRPr="005921E2" w:rsidRDefault="00E4573A" w:rsidP="002D41B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3985" w:type="dxa"/>
          </w:tcPr>
          <w:p w:rsidR="0012330B" w:rsidRPr="005921E2" w:rsidRDefault="00B260F9" w:rsidP="00B1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330B" w:rsidRPr="005921E2">
              <w:rPr>
                <w:sz w:val="24"/>
                <w:szCs w:val="24"/>
              </w:rPr>
              <w:t xml:space="preserve">фициальные сайты </w:t>
            </w:r>
            <w:r w:rsidR="0012330B">
              <w:rPr>
                <w:sz w:val="24"/>
                <w:szCs w:val="24"/>
              </w:rPr>
              <w:t>Управления образования, общеобразовательных учреждений, с</w:t>
            </w:r>
            <w:r w:rsidR="0012330B" w:rsidRPr="005921E2">
              <w:rPr>
                <w:sz w:val="24"/>
                <w:szCs w:val="24"/>
              </w:rPr>
              <w:t>оциальные сети</w:t>
            </w:r>
          </w:p>
        </w:tc>
        <w:tc>
          <w:tcPr>
            <w:tcW w:w="1842" w:type="dxa"/>
          </w:tcPr>
          <w:p w:rsidR="0012330B" w:rsidRPr="005921E2" w:rsidRDefault="0012330B" w:rsidP="008B0C0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Сентябрь 202</w:t>
            </w:r>
            <w:r w:rsidR="008B0C06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12330B" w:rsidRPr="005921E2" w:rsidRDefault="0012330B" w:rsidP="005921E2">
            <w:pPr>
              <w:jc w:val="center"/>
              <w:rPr>
                <w:bCs/>
                <w:sz w:val="24"/>
                <w:szCs w:val="24"/>
              </w:rPr>
            </w:pPr>
            <w:r w:rsidRPr="005921E2">
              <w:rPr>
                <w:bCs/>
                <w:sz w:val="24"/>
                <w:szCs w:val="24"/>
              </w:rPr>
              <w:t>Категории участников, количество участников, предметы. Информация о про</w:t>
            </w:r>
            <w:r w:rsidR="00B260F9">
              <w:rPr>
                <w:bCs/>
                <w:sz w:val="24"/>
                <w:szCs w:val="24"/>
              </w:rPr>
              <w:t xml:space="preserve">ведении </w:t>
            </w:r>
            <w:r w:rsidRPr="005921E2">
              <w:rPr>
                <w:bCs/>
                <w:sz w:val="24"/>
                <w:szCs w:val="24"/>
              </w:rPr>
              <w:t>экзаменов.</w:t>
            </w:r>
          </w:p>
          <w:p w:rsidR="0012330B" w:rsidRPr="005921E2" w:rsidRDefault="0012330B" w:rsidP="005921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2330B" w:rsidRPr="005921E2" w:rsidRDefault="0012330B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на сайты, в </w:t>
            </w:r>
            <w:proofErr w:type="spellStart"/>
            <w:r w:rsidRPr="005921E2">
              <w:rPr>
                <w:sz w:val="24"/>
                <w:szCs w:val="24"/>
              </w:rPr>
              <w:t>соцсети</w:t>
            </w:r>
            <w:proofErr w:type="spellEnd"/>
          </w:p>
        </w:tc>
      </w:tr>
    </w:tbl>
    <w:p w:rsidR="00885A46" w:rsidRPr="00671310" w:rsidRDefault="00885A46" w:rsidP="00885A46">
      <w:pPr>
        <w:jc w:val="both"/>
        <w:rPr>
          <w:sz w:val="24"/>
          <w:szCs w:val="24"/>
        </w:rPr>
      </w:pPr>
    </w:p>
    <w:sectPr w:rsidR="00885A46" w:rsidRPr="00671310" w:rsidSect="002742D2">
      <w:pgSz w:w="16840" w:h="11907" w:orient="landscape"/>
      <w:pgMar w:top="1134" w:right="1134" w:bottom="624" w:left="1134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A1555"/>
    <w:multiLevelType w:val="hybridMultilevel"/>
    <w:tmpl w:val="063A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21B32"/>
    <w:rsid w:val="00002676"/>
    <w:rsid w:val="00017C52"/>
    <w:rsid w:val="0004542F"/>
    <w:rsid w:val="00063788"/>
    <w:rsid w:val="00064F52"/>
    <w:rsid w:val="00070E78"/>
    <w:rsid w:val="000C4642"/>
    <w:rsid w:val="000C4A66"/>
    <w:rsid w:val="000D370B"/>
    <w:rsid w:val="00115486"/>
    <w:rsid w:val="00116316"/>
    <w:rsid w:val="0012330B"/>
    <w:rsid w:val="00127DE6"/>
    <w:rsid w:val="001347B4"/>
    <w:rsid w:val="00136070"/>
    <w:rsid w:val="00154C1C"/>
    <w:rsid w:val="00162023"/>
    <w:rsid w:val="001633CB"/>
    <w:rsid w:val="00170051"/>
    <w:rsid w:val="0017478E"/>
    <w:rsid w:val="00174983"/>
    <w:rsid w:val="00192E7A"/>
    <w:rsid w:val="001944DB"/>
    <w:rsid w:val="001D1333"/>
    <w:rsid w:val="001D765D"/>
    <w:rsid w:val="00212D46"/>
    <w:rsid w:val="0022082E"/>
    <w:rsid w:val="00240772"/>
    <w:rsid w:val="0025788E"/>
    <w:rsid w:val="002742D2"/>
    <w:rsid w:val="00277F7C"/>
    <w:rsid w:val="00284EB7"/>
    <w:rsid w:val="00290DFF"/>
    <w:rsid w:val="00291F4C"/>
    <w:rsid w:val="002C3645"/>
    <w:rsid w:val="002D41B9"/>
    <w:rsid w:val="002E3611"/>
    <w:rsid w:val="00307960"/>
    <w:rsid w:val="003405B8"/>
    <w:rsid w:val="00354C80"/>
    <w:rsid w:val="00362BD0"/>
    <w:rsid w:val="00376DFA"/>
    <w:rsid w:val="0038051C"/>
    <w:rsid w:val="003A0E33"/>
    <w:rsid w:val="003A762F"/>
    <w:rsid w:val="003D4621"/>
    <w:rsid w:val="004101F3"/>
    <w:rsid w:val="00455247"/>
    <w:rsid w:val="00463868"/>
    <w:rsid w:val="004935A3"/>
    <w:rsid w:val="004A1865"/>
    <w:rsid w:val="004B2CD6"/>
    <w:rsid w:val="004B35AD"/>
    <w:rsid w:val="004F59CE"/>
    <w:rsid w:val="0050536D"/>
    <w:rsid w:val="0052034C"/>
    <w:rsid w:val="00521B32"/>
    <w:rsid w:val="005252F4"/>
    <w:rsid w:val="00536D7B"/>
    <w:rsid w:val="00561FB6"/>
    <w:rsid w:val="005921E2"/>
    <w:rsid w:val="005C18AA"/>
    <w:rsid w:val="005C5D9A"/>
    <w:rsid w:val="005E24A6"/>
    <w:rsid w:val="005E54BF"/>
    <w:rsid w:val="005F4CE0"/>
    <w:rsid w:val="006126E1"/>
    <w:rsid w:val="006253D5"/>
    <w:rsid w:val="006448F6"/>
    <w:rsid w:val="0066262D"/>
    <w:rsid w:val="00671310"/>
    <w:rsid w:val="006760EF"/>
    <w:rsid w:val="006B2F05"/>
    <w:rsid w:val="006D654F"/>
    <w:rsid w:val="00733E19"/>
    <w:rsid w:val="00741E83"/>
    <w:rsid w:val="007438A2"/>
    <w:rsid w:val="00761761"/>
    <w:rsid w:val="007665DC"/>
    <w:rsid w:val="007735AB"/>
    <w:rsid w:val="0077525C"/>
    <w:rsid w:val="00776685"/>
    <w:rsid w:val="00782767"/>
    <w:rsid w:val="0078354A"/>
    <w:rsid w:val="007C7C4F"/>
    <w:rsid w:val="007E1945"/>
    <w:rsid w:val="007E3DB6"/>
    <w:rsid w:val="007E69C7"/>
    <w:rsid w:val="007F38EC"/>
    <w:rsid w:val="008079CD"/>
    <w:rsid w:val="008654FA"/>
    <w:rsid w:val="00871CED"/>
    <w:rsid w:val="00885A46"/>
    <w:rsid w:val="00894EBC"/>
    <w:rsid w:val="00896E5E"/>
    <w:rsid w:val="008A69A5"/>
    <w:rsid w:val="008B0C06"/>
    <w:rsid w:val="008F7A8C"/>
    <w:rsid w:val="00906F94"/>
    <w:rsid w:val="00970B92"/>
    <w:rsid w:val="009A09E9"/>
    <w:rsid w:val="009D3402"/>
    <w:rsid w:val="009E28E2"/>
    <w:rsid w:val="009E487A"/>
    <w:rsid w:val="009E6C19"/>
    <w:rsid w:val="00A250A2"/>
    <w:rsid w:val="00A455DE"/>
    <w:rsid w:val="00A65777"/>
    <w:rsid w:val="00A730EC"/>
    <w:rsid w:val="00A80E22"/>
    <w:rsid w:val="00A82F25"/>
    <w:rsid w:val="00A86F2E"/>
    <w:rsid w:val="00A94285"/>
    <w:rsid w:val="00AA73F8"/>
    <w:rsid w:val="00AB072F"/>
    <w:rsid w:val="00AC3BD9"/>
    <w:rsid w:val="00AC4A20"/>
    <w:rsid w:val="00AC4AB4"/>
    <w:rsid w:val="00AD40B7"/>
    <w:rsid w:val="00AE602E"/>
    <w:rsid w:val="00B10B51"/>
    <w:rsid w:val="00B260F9"/>
    <w:rsid w:val="00B4360B"/>
    <w:rsid w:val="00B4780C"/>
    <w:rsid w:val="00B55110"/>
    <w:rsid w:val="00B761BF"/>
    <w:rsid w:val="00B96396"/>
    <w:rsid w:val="00BB10BF"/>
    <w:rsid w:val="00BC5344"/>
    <w:rsid w:val="00BC6101"/>
    <w:rsid w:val="00BE7526"/>
    <w:rsid w:val="00BF367E"/>
    <w:rsid w:val="00C22DCB"/>
    <w:rsid w:val="00C263AE"/>
    <w:rsid w:val="00C304A0"/>
    <w:rsid w:val="00C45578"/>
    <w:rsid w:val="00C4772A"/>
    <w:rsid w:val="00C639C2"/>
    <w:rsid w:val="00C77C5D"/>
    <w:rsid w:val="00C8123E"/>
    <w:rsid w:val="00C9051B"/>
    <w:rsid w:val="00C97F96"/>
    <w:rsid w:val="00CA3911"/>
    <w:rsid w:val="00CC0036"/>
    <w:rsid w:val="00CD53D3"/>
    <w:rsid w:val="00CF1FF5"/>
    <w:rsid w:val="00D32A98"/>
    <w:rsid w:val="00D60B8A"/>
    <w:rsid w:val="00DB3C87"/>
    <w:rsid w:val="00DC1364"/>
    <w:rsid w:val="00DC159A"/>
    <w:rsid w:val="00DC1719"/>
    <w:rsid w:val="00DE3E6A"/>
    <w:rsid w:val="00DF3D45"/>
    <w:rsid w:val="00E03F59"/>
    <w:rsid w:val="00E155D4"/>
    <w:rsid w:val="00E401A6"/>
    <w:rsid w:val="00E4573A"/>
    <w:rsid w:val="00E46B6A"/>
    <w:rsid w:val="00E50DFA"/>
    <w:rsid w:val="00E5393E"/>
    <w:rsid w:val="00E86B04"/>
    <w:rsid w:val="00E92155"/>
    <w:rsid w:val="00E96BD5"/>
    <w:rsid w:val="00EC4059"/>
    <w:rsid w:val="00EE3549"/>
    <w:rsid w:val="00EE717F"/>
    <w:rsid w:val="00F11BA4"/>
    <w:rsid w:val="00F17412"/>
    <w:rsid w:val="00F23923"/>
    <w:rsid w:val="00F277E7"/>
    <w:rsid w:val="00F54397"/>
    <w:rsid w:val="00F65799"/>
    <w:rsid w:val="00F71A6B"/>
    <w:rsid w:val="00F75F9B"/>
    <w:rsid w:val="00F858D9"/>
    <w:rsid w:val="00F93746"/>
    <w:rsid w:val="00F94A8E"/>
    <w:rsid w:val="00F953E3"/>
    <w:rsid w:val="00FB69C5"/>
    <w:rsid w:val="00FC3C58"/>
    <w:rsid w:val="00FD27A1"/>
    <w:rsid w:val="00FD44F3"/>
    <w:rsid w:val="00FE2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11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11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basedOn w:val="11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1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1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basedOn w:val="a0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basedOn w:val="a0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33">
    <w:name w:val="Body Text 3"/>
    <w:basedOn w:val="a"/>
    <w:link w:val="34"/>
    <w:rsid w:val="00970B92"/>
    <w:pPr>
      <w:widowControl w:val="0"/>
      <w:autoSpaceDE w:val="0"/>
      <w:autoSpaceDN w:val="0"/>
      <w:adjustRightInd w:val="0"/>
    </w:pPr>
    <w:rPr>
      <w:color w:val="auto"/>
      <w:sz w:val="28"/>
    </w:rPr>
  </w:style>
  <w:style w:type="character" w:customStyle="1" w:styleId="34">
    <w:name w:val="Основной текст 3 Знак"/>
    <w:basedOn w:val="a0"/>
    <w:link w:val="33"/>
    <w:rsid w:val="00970B92"/>
    <w:rPr>
      <w:rFonts w:ascii="Times New Roman" w:hAnsi="Times New Roman"/>
      <w:sz w:val="28"/>
    </w:rPr>
  </w:style>
  <w:style w:type="paragraph" w:styleId="ac">
    <w:name w:val="Body Text Indent"/>
    <w:basedOn w:val="a"/>
    <w:link w:val="ad"/>
    <w:rsid w:val="00970B92"/>
    <w:pPr>
      <w:spacing w:after="120"/>
      <w:ind w:left="283"/>
    </w:pPr>
    <w:rPr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70B9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1D86-1997-48A1-B733-84D93B78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УО Тотьма</cp:lastModifiedBy>
  <cp:revision>5</cp:revision>
  <cp:lastPrinted>2019-11-08T13:04:00Z</cp:lastPrinted>
  <dcterms:created xsi:type="dcterms:W3CDTF">2022-08-12T05:16:00Z</dcterms:created>
  <dcterms:modified xsi:type="dcterms:W3CDTF">2022-08-12T07:55:00Z</dcterms:modified>
</cp:coreProperties>
</file>